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820" w:rsidRPr="00EE2820" w:rsidRDefault="00EE2820" w:rsidP="00EE2820">
      <w:pPr>
        <w:shd w:val="clear" w:color="auto" w:fill="FFFFFF"/>
        <w:spacing w:after="0" w:line="440" w:lineRule="atLeast"/>
        <w:jc w:val="center"/>
        <w:textAlignment w:val="top"/>
        <w:rPr>
          <w:rFonts w:ascii="Calibri" w:eastAsia="Times New Roman" w:hAnsi="Calibri" w:cs="Times New Roman"/>
          <w:color w:val="222222"/>
          <w:lang w:eastAsia="pt-BR"/>
        </w:rPr>
      </w:pPr>
      <w:proofErr w:type="gramStart"/>
      <w:r w:rsidRPr="00EE2820">
        <w:rPr>
          <w:rFonts w:ascii="Arial" w:eastAsia="Times New Roman" w:hAnsi="Arial" w:cs="Arial"/>
          <w:b/>
          <w:bCs/>
          <w:color w:val="222222"/>
          <w:sz w:val="36"/>
          <w:szCs w:val="36"/>
          <w:lang w:eastAsia="pt-BR"/>
        </w:rPr>
        <w:t>São Paulo, juntos somos</w:t>
      </w:r>
      <w:proofErr w:type="gramEnd"/>
      <w:r w:rsidRPr="00EE2820">
        <w:rPr>
          <w:rFonts w:ascii="Arial" w:eastAsia="Times New Roman" w:hAnsi="Arial" w:cs="Arial"/>
          <w:b/>
          <w:bCs/>
          <w:color w:val="222222"/>
          <w:sz w:val="36"/>
          <w:szCs w:val="36"/>
          <w:lang w:eastAsia="pt-BR"/>
        </w:rPr>
        <w:t>  + paz, vida, respeito e solidariedade!</w:t>
      </w:r>
    </w:p>
    <w:p w:rsidR="00EE2820" w:rsidRPr="00EE2820" w:rsidRDefault="00EE2820" w:rsidP="00EE2820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E2820">
        <w:rPr>
          <w:rFonts w:ascii="Arial" w:eastAsia="Times New Roman" w:hAnsi="Arial" w:cs="Arial"/>
          <w:color w:val="000000"/>
          <w:sz w:val="32"/>
          <w:szCs w:val="32"/>
          <w:lang w:eastAsia="pt-BR"/>
        </w:rPr>
        <w:t> </w:t>
      </w:r>
    </w:p>
    <w:p w:rsidR="00EE2820" w:rsidRPr="00EE2820" w:rsidRDefault="00EE2820" w:rsidP="00EE2820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222222"/>
          <w:lang w:eastAsia="pt-BR"/>
        </w:rPr>
      </w:pPr>
      <w:bookmarkStart w:id="0" w:name="_GoBack"/>
      <w:bookmarkEnd w:id="0"/>
      <w:r w:rsidRPr="00EE2820">
        <w:rPr>
          <w:rFonts w:ascii="Arial" w:eastAsia="Times New Roman" w:hAnsi="Arial" w:cs="Arial"/>
          <w:color w:val="000000"/>
          <w:sz w:val="32"/>
          <w:szCs w:val="32"/>
          <w:lang w:eastAsia="pt-BR"/>
        </w:rPr>
        <w:t>O desenvolvimento dos Projetos Educacionais no Colégio Consolata objetiva, principalmente, privilegiar a aprendizagem dos alunos do ponto de vista da excelência formativa e conceitual.</w:t>
      </w:r>
    </w:p>
    <w:p w:rsidR="00EE2820" w:rsidRPr="00EE2820" w:rsidRDefault="00EE2820" w:rsidP="00EE2820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E2820">
        <w:rPr>
          <w:rFonts w:ascii="Arial" w:eastAsia="Times New Roman" w:hAnsi="Arial" w:cs="Arial"/>
          <w:color w:val="222222"/>
          <w:sz w:val="32"/>
          <w:szCs w:val="32"/>
          <w:lang w:eastAsia="pt-BR"/>
        </w:rPr>
        <w:t>Motivados pela “Campanha da Fraternidade” de 2018 - com o </w:t>
      </w:r>
      <w:r w:rsidRPr="00EE2820">
        <w:rPr>
          <w:rFonts w:ascii="Arial" w:eastAsia="Times New Roman" w:hAnsi="Arial" w:cs="Arial"/>
          <w:color w:val="222222"/>
          <w:sz w:val="32"/>
          <w:szCs w:val="32"/>
          <w:bdr w:val="none" w:sz="0" w:space="0" w:color="auto" w:frame="1"/>
          <w:shd w:val="clear" w:color="auto" w:fill="FFFFFF"/>
          <w:lang w:eastAsia="pt-BR"/>
        </w:rPr>
        <w:t>tema </w:t>
      </w:r>
      <w:r w:rsidRPr="00EE2820">
        <w:rPr>
          <w:rFonts w:ascii="Arial" w:eastAsia="Times New Roman" w:hAnsi="Arial" w:cs="Arial"/>
          <w:b/>
          <w:bCs/>
          <w:color w:val="222222"/>
          <w:sz w:val="32"/>
          <w:szCs w:val="32"/>
          <w:bdr w:val="none" w:sz="0" w:space="0" w:color="auto" w:frame="1"/>
          <w:shd w:val="clear" w:color="auto" w:fill="FFFFFF"/>
          <w:lang w:eastAsia="pt-BR"/>
        </w:rPr>
        <w:t>“Fraternidade e superação da violência</w:t>
      </w:r>
      <w:proofErr w:type="gramStart"/>
      <w:r w:rsidRPr="00EE2820">
        <w:rPr>
          <w:rFonts w:ascii="Arial" w:eastAsia="Times New Roman" w:hAnsi="Arial" w:cs="Arial"/>
          <w:b/>
          <w:bCs/>
          <w:color w:val="222222"/>
          <w:sz w:val="32"/>
          <w:szCs w:val="32"/>
          <w:bdr w:val="none" w:sz="0" w:space="0" w:color="auto" w:frame="1"/>
          <w:shd w:val="clear" w:color="auto" w:fill="FFFFFF"/>
          <w:lang w:eastAsia="pt-BR"/>
        </w:rPr>
        <w:t>”</w:t>
      </w:r>
      <w:r w:rsidRPr="00EE2820">
        <w:rPr>
          <w:rFonts w:ascii="Arial" w:eastAsia="Times New Roman" w:hAnsi="Arial" w:cs="Arial"/>
          <w:color w:val="222222"/>
          <w:sz w:val="32"/>
          <w:szCs w:val="32"/>
          <w:bdr w:val="none" w:sz="0" w:space="0" w:color="auto" w:frame="1"/>
          <w:shd w:val="clear" w:color="auto" w:fill="FFFFFF"/>
          <w:lang w:eastAsia="pt-BR"/>
        </w:rPr>
        <w:t>e</w:t>
      </w:r>
      <w:proofErr w:type="gramEnd"/>
      <w:r w:rsidRPr="00EE2820">
        <w:rPr>
          <w:rFonts w:ascii="Arial" w:eastAsia="Times New Roman" w:hAnsi="Arial" w:cs="Arial"/>
          <w:color w:val="222222"/>
          <w:sz w:val="32"/>
          <w:szCs w:val="32"/>
          <w:bdr w:val="none" w:sz="0" w:space="0" w:color="auto" w:frame="1"/>
          <w:shd w:val="clear" w:color="auto" w:fill="FFFFFF"/>
          <w:lang w:eastAsia="pt-BR"/>
        </w:rPr>
        <w:t xml:space="preserve"> lema </w:t>
      </w:r>
      <w:r w:rsidRPr="00EE2820">
        <w:rPr>
          <w:rFonts w:ascii="Arial" w:eastAsia="Times New Roman" w:hAnsi="Arial" w:cs="Arial"/>
          <w:b/>
          <w:bCs/>
          <w:color w:val="222222"/>
          <w:sz w:val="32"/>
          <w:szCs w:val="32"/>
          <w:bdr w:val="none" w:sz="0" w:space="0" w:color="auto" w:frame="1"/>
          <w:shd w:val="clear" w:color="auto" w:fill="FFFFFF"/>
          <w:lang w:eastAsia="pt-BR"/>
        </w:rPr>
        <w:t>“Em Cristo somos todos irmãos” (Mt 23,8)</w:t>
      </w:r>
      <w:r w:rsidRPr="00EE2820">
        <w:rPr>
          <w:rFonts w:ascii="Arial" w:eastAsia="Times New Roman" w:hAnsi="Arial" w:cs="Arial"/>
          <w:color w:val="222222"/>
          <w:sz w:val="32"/>
          <w:szCs w:val="32"/>
          <w:bdr w:val="none" w:sz="0" w:space="0" w:color="auto" w:frame="1"/>
          <w:shd w:val="clear" w:color="auto" w:fill="FFFFFF"/>
          <w:lang w:eastAsia="pt-BR"/>
        </w:rPr>
        <w:t>, - temos o objetivo de propor e criar planos de ação</w:t>
      </w:r>
      <w:r w:rsidRPr="00EE2820">
        <w:rPr>
          <w:rFonts w:ascii="Arial" w:eastAsia="Times New Roman" w:hAnsi="Arial" w:cs="Arial"/>
          <w:b/>
          <w:bCs/>
          <w:color w:val="222222"/>
          <w:sz w:val="32"/>
          <w:szCs w:val="32"/>
          <w:shd w:val="clear" w:color="auto" w:fill="FFFFFF"/>
          <w:lang w:eastAsia="pt-BR"/>
        </w:rPr>
        <w:t> </w:t>
      </w:r>
      <w:r w:rsidRPr="00EE2820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eastAsia="pt-BR"/>
        </w:rPr>
        <w:t xml:space="preserve">que visem a contribuir para a superação da violência. Além de despertar em </w:t>
      </w:r>
      <w:proofErr w:type="gramStart"/>
      <w:r w:rsidRPr="00EE2820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eastAsia="pt-BR"/>
        </w:rPr>
        <w:t>todos a</w:t>
      </w:r>
      <w:proofErr w:type="gramEnd"/>
      <w:r w:rsidRPr="00EE2820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eastAsia="pt-BR"/>
        </w:rPr>
        <w:t xml:space="preserve"> convivência mais respeitosa, com</w:t>
      </w:r>
      <w:r w:rsidRPr="00EE2820">
        <w:rPr>
          <w:rFonts w:ascii="Arial" w:eastAsia="Times New Roman" w:hAnsi="Arial" w:cs="Arial"/>
          <w:color w:val="222222"/>
          <w:sz w:val="32"/>
          <w:szCs w:val="32"/>
          <w:lang w:eastAsia="pt-BR"/>
        </w:rPr>
        <w:t> exemplos de superação e força da diversidade do povo brasileiro na beleza e riqueza da cultura paulista.</w:t>
      </w:r>
    </w:p>
    <w:p w:rsidR="00EE2820" w:rsidRPr="00EE2820" w:rsidRDefault="00EE2820" w:rsidP="00EE282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pt-BR"/>
        </w:rPr>
      </w:pPr>
      <w:r w:rsidRPr="00EE2820">
        <w:rPr>
          <w:rFonts w:ascii="Arial" w:eastAsia="Times New Roman" w:hAnsi="Arial" w:cs="Arial"/>
          <w:color w:val="222222"/>
          <w:sz w:val="32"/>
          <w:szCs w:val="32"/>
          <w:lang w:eastAsia="pt-BR"/>
        </w:rPr>
        <w:t>Esperamos incentivar nossos educandos à pesquisa sobre os tipos de violência (f</w:t>
      </w:r>
      <w:r w:rsidRPr="00EE2820">
        <w:rPr>
          <w:rFonts w:ascii="Arial" w:eastAsia="Times New Roman" w:hAnsi="Arial" w:cs="Arial"/>
          <w:color w:val="222222"/>
          <w:sz w:val="32"/>
          <w:szCs w:val="32"/>
          <w:shd w:val="clear" w:color="auto" w:fill="FFFFFF"/>
          <w:lang w:eastAsia="pt-BR"/>
        </w:rPr>
        <w:t>ísica, psicológica, verbal, sexual, t</w:t>
      </w:r>
      <w:r w:rsidRPr="00EE2820">
        <w:rPr>
          <w:rFonts w:ascii="Arial" w:eastAsia="Times New Roman" w:hAnsi="Arial" w:cs="Arial"/>
          <w:color w:val="222222"/>
          <w:sz w:val="32"/>
          <w:szCs w:val="32"/>
          <w:lang w:eastAsia="pt-BR"/>
        </w:rPr>
        <w:t>ortura, trabalho infantil, discriminação, tráfico de crianças, negligência, abandono), os quais estão presentes em vários segmentos e espaços da sociedade - na rua, em casa - e também por diferentes razões, como pela condição social, gênero, nos meios de comunicação, na intolerância das palavras, na cultura e em questões relacionadas à saúde.</w:t>
      </w:r>
    </w:p>
    <w:p w:rsidR="00EE2820" w:rsidRPr="00EE2820" w:rsidRDefault="00EE2820" w:rsidP="00EE2820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Calibri" w:eastAsia="Times New Roman" w:hAnsi="Calibri" w:cs="Times New Roman"/>
          <w:color w:val="222222"/>
          <w:lang w:eastAsia="pt-BR"/>
        </w:rPr>
      </w:pPr>
      <w:r w:rsidRPr="00EE2820">
        <w:rPr>
          <w:rFonts w:ascii="Arial" w:eastAsia="Times New Roman" w:hAnsi="Arial" w:cs="Arial"/>
          <w:color w:val="222222"/>
          <w:sz w:val="32"/>
          <w:szCs w:val="32"/>
          <w:lang w:eastAsia="pt-BR"/>
        </w:rPr>
        <w:t>Cada sala fará atividades diversas sobre o tema, destacando assuntos individuais e/ou coletivos, além de propor e provocar sugestões, ações criativas e diferenciadas de mudanças com o objetivo de transformar a realidade da situação-problema atual, motivando a desenvolver o espírito de colaboração, cooperação, responsabilidade e empreendedorismo.</w:t>
      </w:r>
    </w:p>
    <w:p w:rsidR="00EE2820" w:rsidRPr="00EE2820" w:rsidRDefault="00EE2820" w:rsidP="00EE2820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pt-BR"/>
        </w:rPr>
      </w:pPr>
      <w:proofErr w:type="gramStart"/>
      <w:r w:rsidRPr="00EE2820">
        <w:rPr>
          <w:rFonts w:ascii="Arial" w:eastAsia="Times New Roman" w:hAnsi="Arial" w:cs="Arial"/>
          <w:color w:val="222222"/>
          <w:sz w:val="32"/>
          <w:szCs w:val="32"/>
          <w:lang w:eastAsia="pt-BR"/>
        </w:rPr>
        <w:t>Cabe</w:t>
      </w:r>
      <w:proofErr w:type="gramEnd"/>
      <w:r w:rsidRPr="00EE2820">
        <w:rPr>
          <w:rFonts w:ascii="Arial" w:eastAsia="Times New Roman" w:hAnsi="Arial" w:cs="Arial"/>
          <w:color w:val="222222"/>
          <w:sz w:val="32"/>
          <w:szCs w:val="32"/>
          <w:lang w:eastAsia="pt-BR"/>
        </w:rPr>
        <w:t xml:space="preserve"> a nós, educadores, estimularmos boas ações - a fraternidade, a união, a harmonia, a ética, a moral, o civismo, os valores, a política -, em toda comunidade educativa, a fim de auxiliar, ampliar o conhecimento e </w:t>
      </w:r>
      <w:r w:rsidRPr="00EE2820">
        <w:rPr>
          <w:rFonts w:ascii="Arial" w:eastAsia="Times New Roman" w:hAnsi="Arial" w:cs="Arial"/>
          <w:color w:val="222222"/>
          <w:sz w:val="32"/>
          <w:szCs w:val="32"/>
          <w:lang w:eastAsia="pt-BR"/>
        </w:rPr>
        <w:lastRenderedPageBreak/>
        <w:t>valorizar o protagonismo, a identidade, a coexistência do ser humano nos aspectos sociopolítico, econômico, cultural, religioso, científico, histórico, literário e artístico, empenhando-nos a transformar com atitudes responsáveis e de políticas públicas, que garantam a integridade moral, respeitosa, ética e o futuro de nossa nação e não, unicamente, a corrupção e o lucro desonesto.</w:t>
      </w:r>
    </w:p>
    <w:p w:rsidR="00EE2820" w:rsidRPr="00EE2820" w:rsidRDefault="00EE2820" w:rsidP="00EE2820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222222"/>
          <w:lang w:eastAsia="pt-BR"/>
        </w:rPr>
      </w:pPr>
      <w:r w:rsidRPr="00EE2820">
        <w:rPr>
          <w:rFonts w:ascii="Arial" w:eastAsia="Times New Roman" w:hAnsi="Arial" w:cs="Arial"/>
          <w:color w:val="222222"/>
          <w:sz w:val="32"/>
          <w:szCs w:val="32"/>
          <w:lang w:eastAsia="pt-BR"/>
        </w:rPr>
        <w:t>A </w:t>
      </w:r>
      <w:r w:rsidRPr="00EE2820">
        <w:rPr>
          <w:rFonts w:ascii="Arial" w:eastAsia="Times New Roman" w:hAnsi="Arial" w:cs="Arial"/>
          <w:color w:val="000000"/>
          <w:sz w:val="32"/>
          <w:szCs w:val="32"/>
          <w:lang w:eastAsia="pt-BR"/>
        </w:rPr>
        <w:t>culminância dos projetos realizados durante o ano letivo se dará com a apresentação pública dos resultados pedagógicos obtidos em data definida no calendário escolar.</w:t>
      </w:r>
    </w:p>
    <w:p w:rsidR="001D2C00" w:rsidRPr="0070382E" w:rsidRDefault="000A6120" w:rsidP="0070382E"/>
    <w:sectPr w:rsidR="001D2C00" w:rsidRPr="0070382E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120" w:rsidRDefault="000A6120" w:rsidP="00EE2820">
      <w:pPr>
        <w:spacing w:after="0" w:line="240" w:lineRule="auto"/>
      </w:pPr>
      <w:r>
        <w:separator/>
      </w:r>
    </w:p>
  </w:endnote>
  <w:endnote w:type="continuationSeparator" w:id="0">
    <w:p w:rsidR="000A6120" w:rsidRDefault="000A6120" w:rsidP="00EE2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120" w:rsidRDefault="000A6120" w:rsidP="00EE2820">
      <w:pPr>
        <w:spacing w:after="0" w:line="240" w:lineRule="auto"/>
      </w:pPr>
      <w:r>
        <w:separator/>
      </w:r>
    </w:p>
  </w:footnote>
  <w:footnote w:type="continuationSeparator" w:id="0">
    <w:p w:rsidR="000A6120" w:rsidRDefault="000A6120" w:rsidP="00EE28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820" w:rsidRDefault="00EE2820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-513080</wp:posOffset>
          </wp:positionH>
          <wp:positionV relativeFrom="paragraph">
            <wp:posOffset>-230505</wp:posOffset>
          </wp:positionV>
          <wp:extent cx="6555105" cy="1083310"/>
          <wp:effectExtent l="0" t="0" r="0" b="254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çalho_institucional_201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55105" cy="1083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AF"/>
    <w:rsid w:val="000A6120"/>
    <w:rsid w:val="0010141F"/>
    <w:rsid w:val="0070382E"/>
    <w:rsid w:val="008746AF"/>
    <w:rsid w:val="00B670DC"/>
    <w:rsid w:val="00EE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74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E28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820"/>
  </w:style>
  <w:style w:type="paragraph" w:styleId="Rodap">
    <w:name w:val="footer"/>
    <w:basedOn w:val="Normal"/>
    <w:link w:val="RodapChar"/>
    <w:uiPriority w:val="99"/>
    <w:unhideWhenUsed/>
    <w:rsid w:val="00EE28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820"/>
  </w:style>
  <w:style w:type="paragraph" w:styleId="Textodebalo">
    <w:name w:val="Balloon Text"/>
    <w:basedOn w:val="Normal"/>
    <w:link w:val="TextodebaloChar"/>
    <w:uiPriority w:val="99"/>
    <w:semiHidden/>
    <w:unhideWhenUsed/>
    <w:rsid w:val="00EE2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820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EE28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E2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874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EE28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2820"/>
  </w:style>
  <w:style w:type="paragraph" w:styleId="Rodap">
    <w:name w:val="footer"/>
    <w:basedOn w:val="Normal"/>
    <w:link w:val="RodapChar"/>
    <w:uiPriority w:val="99"/>
    <w:unhideWhenUsed/>
    <w:rsid w:val="00EE28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2820"/>
  </w:style>
  <w:style w:type="paragraph" w:styleId="Textodebalo">
    <w:name w:val="Balloon Text"/>
    <w:basedOn w:val="Normal"/>
    <w:link w:val="TextodebaloChar"/>
    <w:uiPriority w:val="99"/>
    <w:semiHidden/>
    <w:unhideWhenUsed/>
    <w:rsid w:val="00EE2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2820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EE28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E28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2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Taciana</dc:creator>
  <cp:lastModifiedBy>Taciana</cp:lastModifiedBy>
  <cp:revision>2</cp:revision>
  <cp:lastPrinted>2013-04-30T19:44:00Z</cp:lastPrinted>
  <dcterms:created xsi:type="dcterms:W3CDTF">2018-02-07T10:57:00Z</dcterms:created>
  <dcterms:modified xsi:type="dcterms:W3CDTF">2018-02-07T10:57:00Z</dcterms:modified>
</cp:coreProperties>
</file>